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c6b4d51ac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36c835385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8a803fb36451a" /><Relationship Type="http://schemas.openxmlformats.org/officeDocument/2006/relationships/numbering" Target="/word/numbering.xml" Id="R02c91aac7663490c" /><Relationship Type="http://schemas.openxmlformats.org/officeDocument/2006/relationships/settings" Target="/word/settings.xml" Id="R414ba1a6323e425b" /><Relationship Type="http://schemas.openxmlformats.org/officeDocument/2006/relationships/image" Target="/word/media/67b0768b-251f-4a9d-890f-100e942b46db.png" Id="Rb7036c8353854f68" /></Relationships>
</file>