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1d05cdd56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da395428a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5a94c9492469d" /><Relationship Type="http://schemas.openxmlformats.org/officeDocument/2006/relationships/numbering" Target="/word/numbering.xml" Id="R707e49531ffb46a2" /><Relationship Type="http://schemas.openxmlformats.org/officeDocument/2006/relationships/settings" Target="/word/settings.xml" Id="Rf657ca9e00594d39" /><Relationship Type="http://schemas.openxmlformats.org/officeDocument/2006/relationships/image" Target="/word/media/c32d91ce-a2be-420d-a693-bfd755c974b2.png" Id="Rd77da395428a470a" /></Relationships>
</file>