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dbabf7dc8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2a82a058a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8875295f64854" /><Relationship Type="http://schemas.openxmlformats.org/officeDocument/2006/relationships/numbering" Target="/word/numbering.xml" Id="R95499090014f497e" /><Relationship Type="http://schemas.openxmlformats.org/officeDocument/2006/relationships/settings" Target="/word/settings.xml" Id="Rf1f311ba41bd4e7b" /><Relationship Type="http://schemas.openxmlformats.org/officeDocument/2006/relationships/image" Target="/word/media/95058050-186d-4fd6-8f07-cbbde476d8cf.png" Id="Rb8a2a82a058a4a90" /></Relationships>
</file>