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eb78690ad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7eedf48d7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1fbc8bb5c41d3" /><Relationship Type="http://schemas.openxmlformats.org/officeDocument/2006/relationships/numbering" Target="/word/numbering.xml" Id="Rbe949d5c5df4428c" /><Relationship Type="http://schemas.openxmlformats.org/officeDocument/2006/relationships/settings" Target="/word/settings.xml" Id="R5c948fb61a454de5" /><Relationship Type="http://schemas.openxmlformats.org/officeDocument/2006/relationships/image" Target="/word/media/36adafae-71c2-4c7e-b3bb-4d00cc0f8b46.png" Id="R5e27eedf48d74da5" /></Relationships>
</file>