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f78dc36db4a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0628c761e48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7e0fa5b9aa4d79" /><Relationship Type="http://schemas.openxmlformats.org/officeDocument/2006/relationships/numbering" Target="/word/numbering.xml" Id="R47e54e4efd284b72" /><Relationship Type="http://schemas.openxmlformats.org/officeDocument/2006/relationships/settings" Target="/word/settings.xml" Id="Rfc88732a1a8942c7" /><Relationship Type="http://schemas.openxmlformats.org/officeDocument/2006/relationships/image" Target="/word/media/6786c702-9be5-48cb-b825-f444307a8b39.png" Id="R1210628c761e489d" /></Relationships>
</file>