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fffab507a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d5a93c4be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Miszewko Stefany,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1ae4729544c22" /><Relationship Type="http://schemas.openxmlformats.org/officeDocument/2006/relationships/numbering" Target="/word/numbering.xml" Id="R9bce9b9aa12a460f" /><Relationship Type="http://schemas.openxmlformats.org/officeDocument/2006/relationships/settings" Target="/word/settings.xml" Id="Rb4d4f6466d584c5e" /><Relationship Type="http://schemas.openxmlformats.org/officeDocument/2006/relationships/image" Target="/word/media/79064523-ef86-4f29-8650-c9585f2e8338.png" Id="R049d5a93c4be41bc" /></Relationships>
</file>