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ea40ed4a8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84c1736ee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Mittel Linda,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5f5f9e61c4d46" /><Relationship Type="http://schemas.openxmlformats.org/officeDocument/2006/relationships/numbering" Target="/word/numbering.xml" Id="Rc73512e5e7664139" /><Relationship Type="http://schemas.openxmlformats.org/officeDocument/2006/relationships/settings" Target="/word/settings.xml" Id="R38843cf2f7da4497" /><Relationship Type="http://schemas.openxmlformats.org/officeDocument/2006/relationships/image" Target="/word/media/16e3d673-c616-41c7-b93e-0e940d20999d.png" Id="R06784c1736ee4af9" /></Relationships>
</file>