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cdac5a2bd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fd255e87e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7744df9cd4f0b" /><Relationship Type="http://schemas.openxmlformats.org/officeDocument/2006/relationships/numbering" Target="/word/numbering.xml" Id="R15700ec44dab4344" /><Relationship Type="http://schemas.openxmlformats.org/officeDocument/2006/relationships/settings" Target="/word/settings.xml" Id="R6f4fd17f81b743c3" /><Relationship Type="http://schemas.openxmlformats.org/officeDocument/2006/relationships/image" Target="/word/media/727507f0-9c25-430b-9ec3-4a355cc77f30.png" Id="R027fd255e87e47fb" /></Relationships>
</file>