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8f5966748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76201aeb5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74ac812ae4c35" /><Relationship Type="http://schemas.openxmlformats.org/officeDocument/2006/relationships/numbering" Target="/word/numbering.xml" Id="R57792a2abdab4336" /><Relationship Type="http://schemas.openxmlformats.org/officeDocument/2006/relationships/settings" Target="/word/settings.xml" Id="Ra4b53b12a51e4b47" /><Relationship Type="http://schemas.openxmlformats.org/officeDocument/2006/relationships/image" Target="/word/media/02a3ba42-f10f-4383-8de0-76b4619ff664.png" Id="R7eb76201aeb54a2d" /></Relationships>
</file>