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0f521ae6a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5da806dbe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da3f8b01d4e66" /><Relationship Type="http://schemas.openxmlformats.org/officeDocument/2006/relationships/numbering" Target="/word/numbering.xml" Id="R21ba55abc91244d0" /><Relationship Type="http://schemas.openxmlformats.org/officeDocument/2006/relationships/settings" Target="/word/settings.xml" Id="Rf90657bb14e24d1e" /><Relationship Type="http://schemas.openxmlformats.org/officeDocument/2006/relationships/image" Target="/word/media/c835e1dc-d134-4644-a307-0e4ebd4c975e.png" Id="R76a5da806dbe48aa" /></Relationships>
</file>