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375b3c8b1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970a8b610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ef10ead7e4a41" /><Relationship Type="http://schemas.openxmlformats.org/officeDocument/2006/relationships/numbering" Target="/word/numbering.xml" Id="R5d9fec7acbbf44d2" /><Relationship Type="http://schemas.openxmlformats.org/officeDocument/2006/relationships/settings" Target="/word/settings.xml" Id="Rd77c52010e604bcc" /><Relationship Type="http://schemas.openxmlformats.org/officeDocument/2006/relationships/image" Target="/word/media/d7af741b-d98f-4bba-ac89-0fdc3bbcd1a1.png" Id="R057970a8b6104911" /></Relationships>
</file>