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e6933b628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2c467e8b1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Mlokicie,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6f5a8d26741dd" /><Relationship Type="http://schemas.openxmlformats.org/officeDocument/2006/relationships/numbering" Target="/word/numbering.xml" Id="R154f13d287084d9b" /><Relationship Type="http://schemas.openxmlformats.org/officeDocument/2006/relationships/settings" Target="/word/settings.xml" Id="R82b4470921cc4253" /><Relationship Type="http://schemas.openxmlformats.org/officeDocument/2006/relationships/image" Target="/word/media/0d9af6fe-5eb5-4fad-abc3-bc86586fa5c0.png" Id="Ra612c467e8b145d3" /></Relationships>
</file>