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5194a9608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f16b90d9e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a45ed391843fb" /><Relationship Type="http://schemas.openxmlformats.org/officeDocument/2006/relationships/numbering" Target="/word/numbering.xml" Id="R0f9b13a3496f49df" /><Relationship Type="http://schemas.openxmlformats.org/officeDocument/2006/relationships/settings" Target="/word/settings.xml" Id="Rf0a4ab0510ac4bcf" /><Relationship Type="http://schemas.openxmlformats.org/officeDocument/2006/relationships/image" Target="/word/media/e15f7468-c462-4ae6-bd58-34f955755266.png" Id="R950f16b90d9e4570" /></Relationships>
</file>