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2bf84f1f6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8036d4ac3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c29b948634f91" /><Relationship Type="http://schemas.openxmlformats.org/officeDocument/2006/relationships/numbering" Target="/word/numbering.xml" Id="Ra3a56aff75cf4a2f" /><Relationship Type="http://schemas.openxmlformats.org/officeDocument/2006/relationships/settings" Target="/word/settings.xml" Id="Re1826c919b544bbe" /><Relationship Type="http://schemas.openxmlformats.org/officeDocument/2006/relationships/image" Target="/word/media/154bf927-4a73-493b-b1f9-b87c47126316.png" Id="Reb78036d4ac34018" /></Relationships>
</file>