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14b7a8789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7aefbc89c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b74db94e4016" /><Relationship Type="http://schemas.openxmlformats.org/officeDocument/2006/relationships/numbering" Target="/word/numbering.xml" Id="Re2fcdabe98a94a2f" /><Relationship Type="http://schemas.openxmlformats.org/officeDocument/2006/relationships/settings" Target="/word/settings.xml" Id="Re7c63d28e9d7497e" /><Relationship Type="http://schemas.openxmlformats.org/officeDocument/2006/relationships/image" Target="/word/media/03e476d2-61b0-48c9-a6ba-3c5385a2b732.png" Id="R9b07aefbc89c4b3f" /></Relationships>
</file>