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343c90ea7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f182de0e8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b4829052b4a26" /><Relationship Type="http://schemas.openxmlformats.org/officeDocument/2006/relationships/numbering" Target="/word/numbering.xml" Id="R364e9138bd124de2" /><Relationship Type="http://schemas.openxmlformats.org/officeDocument/2006/relationships/settings" Target="/word/settings.xml" Id="R6359d7dd97624e4f" /><Relationship Type="http://schemas.openxmlformats.org/officeDocument/2006/relationships/image" Target="/word/media/f5b09676-b508-448f-b20b-4f4a0f40d352.png" Id="R0d8f182de0e84214" /></Relationships>
</file>