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9efacadd5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2a7ec2bc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Mlynki Kraczewskie,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a148059bf42e2" /><Relationship Type="http://schemas.openxmlformats.org/officeDocument/2006/relationships/numbering" Target="/word/numbering.xml" Id="R097280d608f8471c" /><Relationship Type="http://schemas.openxmlformats.org/officeDocument/2006/relationships/settings" Target="/word/settings.xml" Id="Rda87cd5b3f074f66" /><Relationship Type="http://schemas.openxmlformats.org/officeDocument/2006/relationships/image" Target="/word/media/4607dd2a-1503-425f-ab07-1d90a9a11e25.png" Id="R9c6d2a7ec2bc450e" /></Relationships>
</file>