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6e8da1d2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d15ea8f4c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eb293588f4a20" /><Relationship Type="http://schemas.openxmlformats.org/officeDocument/2006/relationships/numbering" Target="/word/numbering.xml" Id="R3ef097cdad7449a2" /><Relationship Type="http://schemas.openxmlformats.org/officeDocument/2006/relationships/settings" Target="/word/settings.xml" Id="Rd760c1fd4e734ef2" /><Relationship Type="http://schemas.openxmlformats.org/officeDocument/2006/relationships/image" Target="/word/media/bb357f3c-2ec1-494f-8c91-f26990614f1d.png" Id="R32cd15ea8f4c4bdc" /></Relationships>
</file>