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cf4bea611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0d56d627a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fc6da585b43ed" /><Relationship Type="http://schemas.openxmlformats.org/officeDocument/2006/relationships/numbering" Target="/word/numbering.xml" Id="Rcd856630312a497f" /><Relationship Type="http://schemas.openxmlformats.org/officeDocument/2006/relationships/settings" Target="/word/settings.xml" Id="R348ffef64ad743bd" /><Relationship Type="http://schemas.openxmlformats.org/officeDocument/2006/relationships/image" Target="/word/media/2fb57575-e6a5-47d7-9883-385880dad7a4.png" Id="R0650d56d627a4a9c" /></Relationships>
</file>