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4df0cf50d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1e08fd744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92165f4ee4f15" /><Relationship Type="http://schemas.openxmlformats.org/officeDocument/2006/relationships/numbering" Target="/word/numbering.xml" Id="Reda9d8f2023e4ef9" /><Relationship Type="http://schemas.openxmlformats.org/officeDocument/2006/relationships/settings" Target="/word/settings.xml" Id="Rbd23c685bc5448e6" /><Relationship Type="http://schemas.openxmlformats.org/officeDocument/2006/relationships/image" Target="/word/media/54c52998-c2b5-4cf5-b0a0-e09d9a8382b6.png" Id="R5e41e08fd744434f" /></Relationships>
</file>