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a2e6a5529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5eb0abfd1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55172da2b4c50" /><Relationship Type="http://schemas.openxmlformats.org/officeDocument/2006/relationships/numbering" Target="/word/numbering.xml" Id="R59c851d8a6a24a9b" /><Relationship Type="http://schemas.openxmlformats.org/officeDocument/2006/relationships/settings" Target="/word/settings.xml" Id="R2d6198da00744b25" /><Relationship Type="http://schemas.openxmlformats.org/officeDocument/2006/relationships/image" Target="/word/media/6bd143ed-1472-450f-ad7d-941e64277c3d.png" Id="R6dd5eb0abfd14cb6" /></Relationships>
</file>