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fb3d5fc75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7c718fa5e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a3c45891d4dc8" /><Relationship Type="http://schemas.openxmlformats.org/officeDocument/2006/relationships/numbering" Target="/word/numbering.xml" Id="R3e838f05b2534983" /><Relationship Type="http://schemas.openxmlformats.org/officeDocument/2006/relationships/settings" Target="/word/settings.xml" Id="R5b8c19217d944bdd" /><Relationship Type="http://schemas.openxmlformats.org/officeDocument/2006/relationships/image" Target="/word/media/5f2e159f-ba3f-4145-a646-2979d6da3a8f.png" Id="Rb947c718fa5e474b" /></Relationships>
</file>