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f4cefbf45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ca1e2da7e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3359ec11c4f55" /><Relationship Type="http://schemas.openxmlformats.org/officeDocument/2006/relationships/numbering" Target="/word/numbering.xml" Id="R48876c35d5044dcd" /><Relationship Type="http://schemas.openxmlformats.org/officeDocument/2006/relationships/settings" Target="/word/settings.xml" Id="R31e3abb1987a4d36" /><Relationship Type="http://schemas.openxmlformats.org/officeDocument/2006/relationships/image" Target="/word/media/68ef89a0-5bc2-4b95-afa6-30dbccbd2602.png" Id="R4c0ca1e2da7e4f0a" /></Relationships>
</file>