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e8fd9a850d40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8b6d8222d84f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Modzerowo,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0e65f1fe884651" /><Relationship Type="http://schemas.openxmlformats.org/officeDocument/2006/relationships/numbering" Target="/word/numbering.xml" Id="R11c476a3cd4747ab" /><Relationship Type="http://schemas.openxmlformats.org/officeDocument/2006/relationships/settings" Target="/word/settings.xml" Id="R4bcb6bbcb9b94be2" /><Relationship Type="http://schemas.openxmlformats.org/officeDocument/2006/relationships/image" Target="/word/media/f2656354-e778-4299-9324-8b7e157c3834.png" Id="R1c8b6d8222d84f9f" /></Relationships>
</file>