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f4c474728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6f8c421bf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7e367d1a84ecb" /><Relationship Type="http://schemas.openxmlformats.org/officeDocument/2006/relationships/numbering" Target="/word/numbering.xml" Id="Raa1940723a404811" /><Relationship Type="http://schemas.openxmlformats.org/officeDocument/2006/relationships/settings" Target="/word/settings.xml" Id="Ra6701da414574d1a" /><Relationship Type="http://schemas.openxmlformats.org/officeDocument/2006/relationships/image" Target="/word/media/9ec71c40-9cb8-4d38-90dd-ffad7b574b78.png" Id="R5ee6f8c421bf4acc" /></Relationships>
</file>