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31aeca785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e98cc81f2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3161c4d264f52" /><Relationship Type="http://schemas.openxmlformats.org/officeDocument/2006/relationships/numbering" Target="/word/numbering.xml" Id="R5192bdca5ff24dbb" /><Relationship Type="http://schemas.openxmlformats.org/officeDocument/2006/relationships/settings" Target="/word/settings.xml" Id="R8fcca4a1acf14ca7" /><Relationship Type="http://schemas.openxmlformats.org/officeDocument/2006/relationships/image" Target="/word/media/5a87d06d-a374-4e2d-83ea-981cea8a089d.png" Id="R000e98cc81f24ca1" /></Relationships>
</file>