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9172380ce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fecff8ed5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340136d214ae9" /><Relationship Type="http://schemas.openxmlformats.org/officeDocument/2006/relationships/numbering" Target="/word/numbering.xml" Id="Rc9a5b32cffbf45a6" /><Relationship Type="http://schemas.openxmlformats.org/officeDocument/2006/relationships/settings" Target="/word/settings.xml" Id="R67a1b95932c346e7" /><Relationship Type="http://schemas.openxmlformats.org/officeDocument/2006/relationships/image" Target="/word/media/ab5d3b55-f381-46f3-8f70-806bc77b3f65.png" Id="Ra7ffecff8ed54c27" /></Relationships>
</file>