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934384781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91cf6894d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82272fb6f485f" /><Relationship Type="http://schemas.openxmlformats.org/officeDocument/2006/relationships/numbering" Target="/word/numbering.xml" Id="R8a97d9b57e394ca2" /><Relationship Type="http://schemas.openxmlformats.org/officeDocument/2006/relationships/settings" Target="/word/settings.xml" Id="R73263c426b404d1d" /><Relationship Type="http://schemas.openxmlformats.org/officeDocument/2006/relationships/image" Target="/word/media/d66e0618-6814-4bba-a59d-a6d40e3bd1f4.png" Id="R93b91cf6894d42c2" /></Relationships>
</file>