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8330b82b1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97aac93e6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12b593cfb461e" /><Relationship Type="http://schemas.openxmlformats.org/officeDocument/2006/relationships/numbering" Target="/word/numbering.xml" Id="R6e69465900d14714" /><Relationship Type="http://schemas.openxmlformats.org/officeDocument/2006/relationships/settings" Target="/word/settings.xml" Id="R395bb2d54a2544f7" /><Relationship Type="http://schemas.openxmlformats.org/officeDocument/2006/relationships/image" Target="/word/media/d353d543-b98d-488d-8334-0ec50113d3ce.png" Id="R03c97aac93e64969" /></Relationships>
</file>