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50cd703dd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b5c40fd82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Molendy,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dee4219de4a08" /><Relationship Type="http://schemas.openxmlformats.org/officeDocument/2006/relationships/numbering" Target="/word/numbering.xml" Id="R9dc00f06403a4906" /><Relationship Type="http://schemas.openxmlformats.org/officeDocument/2006/relationships/settings" Target="/word/settings.xml" Id="R1e25176649c44b11" /><Relationship Type="http://schemas.openxmlformats.org/officeDocument/2006/relationships/image" Target="/word/media/91d024e4-3642-422f-b8b2-a3f386564fba.png" Id="Rdbfb5c40fd824dcc" /></Relationships>
</file>