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fcbd8e5b7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afef4c68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Molodycz,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0fe522c504963" /><Relationship Type="http://schemas.openxmlformats.org/officeDocument/2006/relationships/numbering" Target="/word/numbering.xml" Id="Re41997963dda4cd8" /><Relationship Type="http://schemas.openxmlformats.org/officeDocument/2006/relationships/settings" Target="/word/settings.xml" Id="R8cea04768fce4296" /><Relationship Type="http://schemas.openxmlformats.org/officeDocument/2006/relationships/image" Target="/word/media/f8335a27-9d17-49b6-b221-65b7b0a137e6.png" Id="R0e4afef4c68d487f" /></Relationships>
</file>