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f35891f15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52393d5832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Moltowo,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bf563072594236" /><Relationship Type="http://schemas.openxmlformats.org/officeDocument/2006/relationships/numbering" Target="/word/numbering.xml" Id="Rff1dd8ef59ec4b9d" /><Relationship Type="http://schemas.openxmlformats.org/officeDocument/2006/relationships/settings" Target="/word/settings.xml" Id="Rec9769f7f95d4f1d" /><Relationship Type="http://schemas.openxmlformats.org/officeDocument/2006/relationships/image" Target="/word/media/1a9007c1-4f3d-4466-9199-75fcd8553a9d.png" Id="R5e52393d583248ca" /></Relationships>
</file>