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d78e1a113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e9a952bbe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Momoty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7e0b676d64950" /><Relationship Type="http://schemas.openxmlformats.org/officeDocument/2006/relationships/numbering" Target="/word/numbering.xml" Id="Rc02a1dd46d1347ad" /><Relationship Type="http://schemas.openxmlformats.org/officeDocument/2006/relationships/settings" Target="/word/settings.xml" Id="Re2424246d8774929" /><Relationship Type="http://schemas.openxmlformats.org/officeDocument/2006/relationships/image" Target="/word/media/51c54241-8fbf-4e72-82cf-48558bc4a67b.png" Id="R39de9a952bbe4f38" /></Relationships>
</file>