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07698cf0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d3a5ca23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eedb2541540dd" /><Relationship Type="http://schemas.openxmlformats.org/officeDocument/2006/relationships/numbering" Target="/word/numbering.xml" Id="R8f23b466cb1940ae" /><Relationship Type="http://schemas.openxmlformats.org/officeDocument/2006/relationships/settings" Target="/word/settings.xml" Id="Rea539e2e22b2450a" /><Relationship Type="http://schemas.openxmlformats.org/officeDocument/2006/relationships/image" Target="/word/media/0579e089-2493-4811-ac72-be37e0f33140.png" Id="R042ed3a5ca234a73" /></Relationships>
</file>