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2963752f5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0166fa1d1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Mordarka,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f195c03b2413e" /><Relationship Type="http://schemas.openxmlformats.org/officeDocument/2006/relationships/numbering" Target="/word/numbering.xml" Id="Rc4d2d2eacc9842fe" /><Relationship Type="http://schemas.openxmlformats.org/officeDocument/2006/relationships/settings" Target="/word/settings.xml" Id="R7e459da0c278464e" /><Relationship Type="http://schemas.openxmlformats.org/officeDocument/2006/relationships/image" Target="/word/media/7238fd30-b906-41e2-8744-b1caff5c7f45.png" Id="R9470166fa1d14cb6" /></Relationships>
</file>