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174bc8be4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ab1ef8d24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0e4854e444baf" /><Relationship Type="http://schemas.openxmlformats.org/officeDocument/2006/relationships/numbering" Target="/word/numbering.xml" Id="Rb47479623b664b64" /><Relationship Type="http://schemas.openxmlformats.org/officeDocument/2006/relationships/settings" Target="/word/settings.xml" Id="Rd90431242d4b45a2" /><Relationship Type="http://schemas.openxmlformats.org/officeDocument/2006/relationships/image" Target="/word/media/a358717a-d8d2-408a-b0e2-56c5e09d54e0.png" Id="Rad7ab1ef8d244abc" /></Relationships>
</file>