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53e45c0a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4cca516c6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c4896f64c40fc" /><Relationship Type="http://schemas.openxmlformats.org/officeDocument/2006/relationships/numbering" Target="/word/numbering.xml" Id="R913a1ef298704226" /><Relationship Type="http://schemas.openxmlformats.org/officeDocument/2006/relationships/settings" Target="/word/settings.xml" Id="Rbf73040bcc844ed6" /><Relationship Type="http://schemas.openxmlformats.org/officeDocument/2006/relationships/image" Target="/word/media/0bf0691d-986a-4515-b356-6d1b5c777dc9.png" Id="Refe4cca516c64710" /></Relationships>
</file>