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08a5adfd7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61fdb40f1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cebfb676b42ee" /><Relationship Type="http://schemas.openxmlformats.org/officeDocument/2006/relationships/numbering" Target="/word/numbering.xml" Id="Rec04dee8f79849b4" /><Relationship Type="http://schemas.openxmlformats.org/officeDocument/2006/relationships/settings" Target="/word/settings.xml" Id="Rad2e52b3d3264192" /><Relationship Type="http://schemas.openxmlformats.org/officeDocument/2006/relationships/image" Target="/word/media/bf185cef-fbba-474a-ab35-db2a078e95b8.png" Id="Re5f61fdb40f14cf3" /></Relationships>
</file>