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e4fc9db37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e7ad6e29d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13005883e462f" /><Relationship Type="http://schemas.openxmlformats.org/officeDocument/2006/relationships/numbering" Target="/word/numbering.xml" Id="R1b193ab5fa7c4066" /><Relationship Type="http://schemas.openxmlformats.org/officeDocument/2006/relationships/settings" Target="/word/settings.xml" Id="Re2d627ed2fd84f2a" /><Relationship Type="http://schemas.openxmlformats.org/officeDocument/2006/relationships/image" Target="/word/media/05b49bf6-5ef4-4bc2-bf00-68851aa4702e.png" Id="R0a8e7ad6e29d488f" /></Relationships>
</file>