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d12d47a26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4f7719299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Morzywol,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c11ff29c54397" /><Relationship Type="http://schemas.openxmlformats.org/officeDocument/2006/relationships/numbering" Target="/word/numbering.xml" Id="Raa14dd910a504ea6" /><Relationship Type="http://schemas.openxmlformats.org/officeDocument/2006/relationships/settings" Target="/word/settings.xml" Id="Rad54b98f99cf4b3f" /><Relationship Type="http://schemas.openxmlformats.org/officeDocument/2006/relationships/image" Target="/word/media/3d9248ea-bb12-4219-a495-6a7b3a462a69.png" Id="R2584f77192994418" /></Relationships>
</file>