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f9904dc1d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5f759dfba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Moskorzyn,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1b872aea7431a" /><Relationship Type="http://schemas.openxmlformats.org/officeDocument/2006/relationships/numbering" Target="/word/numbering.xml" Id="Rf3de032882564246" /><Relationship Type="http://schemas.openxmlformats.org/officeDocument/2006/relationships/settings" Target="/word/settings.xml" Id="Rccf52349fc684e3e" /><Relationship Type="http://schemas.openxmlformats.org/officeDocument/2006/relationships/image" Target="/word/media/b9dcca22-ca82-4f6b-8d1b-8e854d073b27.png" Id="R1b35f759dfba444e" /></Relationships>
</file>