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a6c65da93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68273b8b9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Moskule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a2307dafb406d" /><Relationship Type="http://schemas.openxmlformats.org/officeDocument/2006/relationships/numbering" Target="/word/numbering.xml" Id="R9b386705875d4b2a" /><Relationship Type="http://schemas.openxmlformats.org/officeDocument/2006/relationships/settings" Target="/word/settings.xml" Id="Rf0da209d3a58410c" /><Relationship Type="http://schemas.openxmlformats.org/officeDocument/2006/relationships/image" Target="/word/media/d2534501-30b7-46d6-b5e5-fa60fee20d90.png" Id="R54d68273b8b948e5" /></Relationships>
</file>