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a092fa23c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5cdcab3e4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a3290baed4d2a" /><Relationship Type="http://schemas.openxmlformats.org/officeDocument/2006/relationships/numbering" Target="/word/numbering.xml" Id="Rb9fbdf58ee8b4f3d" /><Relationship Type="http://schemas.openxmlformats.org/officeDocument/2006/relationships/settings" Target="/word/settings.xml" Id="R90f744d722254b1a" /><Relationship Type="http://schemas.openxmlformats.org/officeDocument/2006/relationships/image" Target="/word/media/9c193138-957f-4014-9110-734d6185ab97.png" Id="Rd3c5cdcab3e44c85" /></Relationships>
</file>