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d1ad787fc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ff0e3caed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Moszczaniec,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2790e12fe41b6" /><Relationship Type="http://schemas.openxmlformats.org/officeDocument/2006/relationships/numbering" Target="/word/numbering.xml" Id="R71ab3a518c824a94" /><Relationship Type="http://schemas.openxmlformats.org/officeDocument/2006/relationships/settings" Target="/word/settings.xml" Id="R41bbfd341811483b" /><Relationship Type="http://schemas.openxmlformats.org/officeDocument/2006/relationships/image" Target="/word/media/750e5984-4949-4f2c-a6bc-2eafdebb1d91.png" Id="Ree2ff0e3caed4d0a" /></Relationships>
</file>