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ea008ff76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4d4c38773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Moszczona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230e56f4b477e" /><Relationship Type="http://schemas.openxmlformats.org/officeDocument/2006/relationships/numbering" Target="/word/numbering.xml" Id="Rc04dcbace9334a2a" /><Relationship Type="http://schemas.openxmlformats.org/officeDocument/2006/relationships/settings" Target="/word/settings.xml" Id="Rddb253c7f8794926" /><Relationship Type="http://schemas.openxmlformats.org/officeDocument/2006/relationships/image" Target="/word/media/a1d0d35c-8965-4575-90b9-caabf3ab4329.png" Id="R4984d4c387734bf6" /></Relationships>
</file>