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4a9a8c20d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8643bd65d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1374cf46f4ace" /><Relationship Type="http://schemas.openxmlformats.org/officeDocument/2006/relationships/numbering" Target="/word/numbering.xml" Id="Rf9ab76257a22405e" /><Relationship Type="http://schemas.openxmlformats.org/officeDocument/2006/relationships/settings" Target="/word/settings.xml" Id="R700e951d003a42a1" /><Relationship Type="http://schemas.openxmlformats.org/officeDocument/2006/relationships/image" Target="/word/media/2208196a-fe14-496f-b888-9eee2a56385e.png" Id="R2ec8643bd65d4eeb" /></Relationships>
</file>