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756d1613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31ad806dd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cda3e2ee0476a" /><Relationship Type="http://schemas.openxmlformats.org/officeDocument/2006/relationships/numbering" Target="/word/numbering.xml" Id="R486ca444e8b24a5d" /><Relationship Type="http://schemas.openxmlformats.org/officeDocument/2006/relationships/settings" Target="/word/settings.xml" Id="Re38cf50cd1fb418a" /><Relationship Type="http://schemas.openxmlformats.org/officeDocument/2006/relationships/image" Target="/word/media/9077697a-b453-4ecc-a1a7-d8082d1aaa8b.png" Id="Rc2c31ad806dd410a" /></Relationships>
</file>