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a749f7233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5cfe4de5b1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cb695810e4a0f" /><Relationship Type="http://schemas.openxmlformats.org/officeDocument/2006/relationships/numbering" Target="/word/numbering.xml" Id="R09c909b2c5c5497a" /><Relationship Type="http://schemas.openxmlformats.org/officeDocument/2006/relationships/settings" Target="/word/settings.xml" Id="Rb0437b1d55dd45a3" /><Relationship Type="http://schemas.openxmlformats.org/officeDocument/2006/relationships/image" Target="/word/media/f07ad946-2fa5-4ef9-93d1-c97a9b9c8910.png" Id="R4b5cfe4de5b14e5a" /></Relationships>
</file>