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9280d52f8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2db82bb6d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4568e1de140f7" /><Relationship Type="http://schemas.openxmlformats.org/officeDocument/2006/relationships/numbering" Target="/word/numbering.xml" Id="R7785af5e8a634bd4" /><Relationship Type="http://schemas.openxmlformats.org/officeDocument/2006/relationships/settings" Target="/word/settings.xml" Id="Ref9e0a16b10c4713" /><Relationship Type="http://schemas.openxmlformats.org/officeDocument/2006/relationships/image" Target="/word/media/f9741077-fb4d-47b5-a51b-3efb428afb45.png" Id="R5112db82bb6d4fb2" /></Relationships>
</file>