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124d68a7f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15cbbec8f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40a108a1a47cf" /><Relationship Type="http://schemas.openxmlformats.org/officeDocument/2006/relationships/numbering" Target="/word/numbering.xml" Id="R143f597448ef4974" /><Relationship Type="http://schemas.openxmlformats.org/officeDocument/2006/relationships/settings" Target="/word/settings.xml" Id="R65d3a54c30264c56" /><Relationship Type="http://schemas.openxmlformats.org/officeDocument/2006/relationships/image" Target="/word/media/102069de-6856-48c9-a624-8fe7476e53d1.png" Id="R60415cbbec8f4089" /></Relationships>
</file>